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7F" w:rsidRPr="0054027F" w:rsidRDefault="0054027F" w:rsidP="0054027F">
      <w:pPr>
        <w:jc w:val="center"/>
        <w:rPr>
          <w:b/>
          <w:color w:val="FF0000"/>
          <w:sz w:val="32"/>
          <w:szCs w:val="32"/>
        </w:rPr>
      </w:pPr>
      <w:r w:rsidRPr="0054027F">
        <w:rPr>
          <w:b/>
          <w:color w:val="FF0000"/>
          <w:sz w:val="32"/>
          <w:szCs w:val="32"/>
        </w:rPr>
        <w:t>Консультация для родителей</w:t>
      </w:r>
    </w:p>
    <w:p w:rsidR="0054027F" w:rsidRPr="0054027F" w:rsidRDefault="0054027F" w:rsidP="0054027F">
      <w:pPr>
        <w:jc w:val="center"/>
        <w:rPr>
          <w:b/>
          <w:color w:val="FF0000"/>
          <w:sz w:val="32"/>
          <w:szCs w:val="32"/>
        </w:rPr>
      </w:pPr>
    </w:p>
    <w:p w:rsidR="0054027F" w:rsidRPr="0054027F" w:rsidRDefault="0054027F" w:rsidP="0054027F">
      <w:pPr>
        <w:jc w:val="center"/>
        <w:rPr>
          <w:b/>
          <w:color w:val="FF0000"/>
          <w:sz w:val="32"/>
          <w:szCs w:val="32"/>
        </w:rPr>
      </w:pPr>
      <w:r w:rsidRPr="0054027F">
        <w:rPr>
          <w:b/>
          <w:color w:val="FF0000"/>
          <w:sz w:val="32"/>
          <w:szCs w:val="32"/>
        </w:rPr>
        <w:t>Нормативы речевого развития ребенка от 0 до 7 лет.</w:t>
      </w:r>
    </w:p>
    <w:p w:rsidR="0054027F" w:rsidRPr="0054027F" w:rsidRDefault="0054027F" w:rsidP="0054027F">
      <w:pPr>
        <w:jc w:val="center"/>
        <w:rPr>
          <w:b/>
          <w:color w:val="FF0000"/>
          <w:sz w:val="32"/>
          <w:szCs w:val="32"/>
        </w:rPr>
      </w:pP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Причины и виды речевых нарушений у детей и взрослых. Зачем и когда обращаться к логопеду. Система бесплатной логопедической помощи в Москве.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Первичная профилактика речевых нарушений: «внутриутробное развитие речи» ребенка, </w:t>
      </w:r>
      <w:proofErr w:type="spellStart"/>
      <w:r>
        <w:rPr>
          <w:sz w:val="32"/>
          <w:szCs w:val="32"/>
        </w:rPr>
        <w:t>пренатальное</w:t>
      </w:r>
      <w:proofErr w:type="spellEnd"/>
      <w:r>
        <w:rPr>
          <w:sz w:val="32"/>
          <w:szCs w:val="32"/>
        </w:rPr>
        <w:t xml:space="preserve"> речевое воспитание.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Вторичная профилактика речевых</w:t>
      </w:r>
      <w:bookmarkStart w:id="0" w:name="_GoBack"/>
      <w:bookmarkEnd w:id="0"/>
      <w:r>
        <w:rPr>
          <w:sz w:val="32"/>
          <w:szCs w:val="32"/>
        </w:rPr>
        <w:t xml:space="preserve"> нарушений: стимуляция раннего речевого развития (крика, </w:t>
      </w:r>
      <w:proofErr w:type="spellStart"/>
      <w:r>
        <w:rPr>
          <w:sz w:val="32"/>
          <w:szCs w:val="32"/>
        </w:rPr>
        <w:t>гуления</w:t>
      </w:r>
      <w:proofErr w:type="spellEnd"/>
      <w:r>
        <w:rPr>
          <w:sz w:val="32"/>
          <w:szCs w:val="32"/>
        </w:rPr>
        <w:t xml:space="preserve">, лепета).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Профилактика нарушений письма.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Профилактика заикания у детей. Действия родителей при остром начале заикания.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Профилактика задержек речевого развития. Приемы вызывания у детей первых слов и фраз.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Советы логопеда: выбор игрушек, художественной литературы, мультфильмов и т.п. для стимуляции речевого развития ребенка.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Значимость сенсорного воспитания в речевом развитии. Методика </w:t>
      </w:r>
      <w:proofErr w:type="spellStart"/>
      <w:r>
        <w:rPr>
          <w:b/>
          <w:sz w:val="32"/>
          <w:szCs w:val="32"/>
        </w:rPr>
        <w:t>М.Монтессори</w:t>
      </w:r>
      <w:proofErr w:type="spellEnd"/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Мифы и факты о влиянии мелкой моторики пальцев рук на речь.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Организация режима дня для предотвращения и коррекции речевых нарушений.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Влияние компьютерных технологий на развитие речи.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Современные методы оздоровления в качестве профилактики речевых нарушений. </w:t>
      </w:r>
    </w:p>
    <w:p w:rsidR="0054027F" w:rsidRDefault="0054027F" w:rsidP="0054027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Использование арт-терапии в качестве метода профилактики и коррекции речевых нарушений.</w:t>
      </w:r>
    </w:p>
    <w:p w:rsidR="00313B29" w:rsidRDefault="0054027F"/>
    <w:sectPr w:rsidR="00313B29" w:rsidSect="0054027F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D1F08"/>
    <w:multiLevelType w:val="hybridMultilevel"/>
    <w:tmpl w:val="5A80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E"/>
    <w:rsid w:val="00473CB2"/>
    <w:rsid w:val="00504CBE"/>
    <w:rsid w:val="0054027F"/>
    <w:rsid w:val="008A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39E5-B199-4C40-AB32-C64F7C68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3</cp:revision>
  <dcterms:created xsi:type="dcterms:W3CDTF">2023-05-20T07:54:00Z</dcterms:created>
  <dcterms:modified xsi:type="dcterms:W3CDTF">2023-05-20T07:55:00Z</dcterms:modified>
</cp:coreProperties>
</file>