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B2C5" w14:textId="77777777" w:rsidR="006836C1" w:rsidRPr="006836C1" w:rsidRDefault="006836C1" w:rsidP="006836C1">
      <w:pPr>
        <w:jc w:val="center"/>
        <w:rPr>
          <w:rFonts w:ascii="Monotype Corsiva" w:hAnsi="Monotype Corsiva" w:cs="Times New Roman"/>
          <w:b/>
          <w:bCs/>
          <w:color w:val="7030A0"/>
          <w:sz w:val="32"/>
          <w:szCs w:val="32"/>
        </w:rPr>
      </w:pPr>
      <w:r w:rsidRPr="006836C1">
        <w:rPr>
          <w:rFonts w:ascii="Monotype Corsiva" w:hAnsi="Monotype Corsiva" w:cs="Times New Roman"/>
          <w:b/>
          <w:bCs/>
          <w:color w:val="7030A0"/>
          <w:sz w:val="32"/>
          <w:szCs w:val="32"/>
        </w:rPr>
        <w:t>КАК МОЖНО РАЗВИВАТЬ МУЗЫКАЛЬНЫЙ СЛУХ РЕБЕНКА В ДОМАШНИХ УСЛОВИЯХ</w:t>
      </w:r>
    </w:p>
    <w:p w14:paraId="28F00F8D" w14:textId="77777777" w:rsidR="006836C1" w:rsidRPr="006836C1" w:rsidRDefault="006836C1" w:rsidP="006836C1">
      <w:p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14:paraId="49DC3B36" w14:textId="368189E3" w:rsidR="006836C1" w:rsidRDefault="006836C1" w:rsidP="006836C1">
      <w:p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 xml:space="preserve">Занятия по развитию музыкальных способностей включают в себя </w:t>
      </w:r>
      <w:r>
        <w:rPr>
          <w:rFonts w:ascii="Times New Roman" w:hAnsi="Times New Roman" w:cs="Times New Roman"/>
          <w:sz w:val="32"/>
          <w:szCs w:val="32"/>
          <w:lang w:val="ru-RU"/>
        </w:rPr>
        <w:t>три</w:t>
      </w:r>
      <w:r w:rsidRPr="006836C1">
        <w:rPr>
          <w:rFonts w:ascii="Times New Roman" w:hAnsi="Times New Roman" w:cs="Times New Roman"/>
          <w:sz w:val="32"/>
          <w:szCs w:val="32"/>
        </w:rPr>
        <w:t xml:space="preserve"> основных направления. </w:t>
      </w:r>
    </w:p>
    <w:p w14:paraId="1C9161DA" w14:textId="5F548E19" w:rsidR="006836C1" w:rsidRPr="006836C1" w:rsidRDefault="006836C1" w:rsidP="006836C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836C1">
        <w:rPr>
          <w:rFonts w:ascii="Times New Roman" w:hAnsi="Times New Roman" w:cs="Times New Roman"/>
          <w:b/>
          <w:bCs/>
          <w:sz w:val="32"/>
          <w:szCs w:val="32"/>
          <w:u w:val="single"/>
        </w:rPr>
        <w:t>1. Слушание музыки.</w:t>
      </w:r>
    </w:p>
    <w:p w14:paraId="1063A291" w14:textId="77777777" w:rsidR="006836C1" w:rsidRPr="006836C1" w:rsidRDefault="006836C1" w:rsidP="006836C1">
      <w:p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14:paraId="59605B42" w14:textId="77777777" w:rsidR="006836C1" w:rsidRPr="006836C1" w:rsidRDefault="006836C1" w:rsidP="006836C1">
      <w:p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b/>
          <w:bCs/>
          <w:sz w:val="32"/>
          <w:szCs w:val="32"/>
          <w:u w:val="single"/>
        </w:rPr>
        <w:t>2.Работа над ритмикой</w:t>
      </w:r>
      <w:r w:rsidRPr="006836C1">
        <w:rPr>
          <w:rFonts w:ascii="Times New Roman" w:hAnsi="Times New Roman" w:cs="Times New Roman"/>
          <w:sz w:val="32"/>
          <w:szCs w:val="32"/>
        </w:rPr>
        <w:t>.</w:t>
      </w:r>
    </w:p>
    <w:p w14:paraId="6099D0DC" w14:textId="77777777" w:rsidR="006836C1" w:rsidRPr="006836C1" w:rsidRDefault="006836C1" w:rsidP="006836C1">
      <w:p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14:paraId="07EE789E" w14:textId="77777777" w:rsidR="006836C1" w:rsidRPr="006836C1" w:rsidRDefault="006836C1" w:rsidP="006836C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836C1">
        <w:rPr>
          <w:rFonts w:ascii="Times New Roman" w:hAnsi="Times New Roman" w:cs="Times New Roman"/>
          <w:b/>
          <w:bCs/>
          <w:sz w:val="32"/>
          <w:szCs w:val="32"/>
          <w:u w:val="single"/>
        </w:rPr>
        <w:t>3. Развитие слуха</w:t>
      </w:r>
    </w:p>
    <w:p w14:paraId="2F8D6EA2" w14:textId="125A76A0" w:rsidR="006836C1" w:rsidRPr="006836C1" w:rsidRDefault="006836C1" w:rsidP="006836C1">
      <w:p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lastRenderedPageBreak/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836C1">
        <w:rPr>
          <w:rFonts w:ascii="Times New Roman" w:hAnsi="Times New Roman" w:cs="Times New Roman"/>
          <w:sz w:val="32"/>
          <w:szCs w:val="32"/>
        </w:rPr>
        <w:t>ему музыкальный звук, то можно предположить, что у него врожденный музыкальный слух..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“музицированию”.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 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14:paraId="5FDA0A40" w14:textId="77777777" w:rsidR="006836C1" w:rsidRPr="006836C1" w:rsidRDefault="006836C1" w:rsidP="006836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36C1">
        <w:rPr>
          <w:rFonts w:ascii="Times New Roman" w:hAnsi="Times New Roman" w:cs="Times New Roman"/>
          <w:b/>
          <w:bCs/>
          <w:sz w:val="32"/>
          <w:szCs w:val="32"/>
        </w:rPr>
        <w:t>Наши советы:</w:t>
      </w:r>
    </w:p>
    <w:p w14:paraId="4AC82B71" w14:textId="77777777" w:rsidR="006836C1" w:rsidRPr="006836C1" w:rsidRDefault="006836C1" w:rsidP="00683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Почаще хвалите своего маленького музыканта и певца.</w:t>
      </w:r>
    </w:p>
    <w:p w14:paraId="7C3760FE" w14:textId="77777777" w:rsidR="006836C1" w:rsidRPr="006836C1" w:rsidRDefault="006836C1" w:rsidP="00683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14:paraId="7390F365" w14:textId="77777777" w:rsidR="006836C1" w:rsidRPr="006836C1" w:rsidRDefault="006836C1" w:rsidP="00683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Иногда говорите, что вы забыли, как надо петь или играть на инструменте — попросите ребенка вас научить этому.</w:t>
      </w:r>
    </w:p>
    <w:p w14:paraId="1AD6651A" w14:textId="77777777" w:rsidR="006836C1" w:rsidRPr="006836C1" w:rsidRDefault="006836C1" w:rsidP="00683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lastRenderedPageBreak/>
        <w:t>После разучивания новой песенки играйте и пойте ее с малышом для папы, бабушки, дедушки и гостей.</w:t>
      </w:r>
    </w:p>
    <w:p w14:paraId="2DF15037" w14:textId="77777777" w:rsidR="006836C1" w:rsidRPr="006836C1" w:rsidRDefault="006836C1" w:rsidP="00683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Записывайте выступления малыша на аудио- или видеокассету.</w:t>
      </w:r>
    </w:p>
    <w:p w14:paraId="1D9F298C" w14:textId="77777777" w:rsidR="006836C1" w:rsidRPr="006836C1" w:rsidRDefault="006836C1" w:rsidP="00683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Старайтесь заниматься с ним в определенное время (например, после завтрака или после</w:t>
      </w:r>
    </w:p>
    <w:p w14:paraId="6D5826A0" w14:textId="77777777" w:rsidR="006836C1" w:rsidRDefault="006836C1" w:rsidP="00683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6C1">
        <w:rPr>
          <w:rFonts w:ascii="Times New Roman" w:hAnsi="Times New Roman" w:cs="Times New Roman"/>
          <w:sz w:val="32"/>
          <w:szCs w:val="32"/>
        </w:rPr>
        <w:t>прихода из детского садика).</w:t>
      </w:r>
    </w:p>
    <w:p w14:paraId="2D9FC720" w14:textId="77777777" w:rsidR="006836C1" w:rsidRPr="006836C1" w:rsidRDefault="006836C1" w:rsidP="006836C1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E0991FC" w14:textId="2E632C1B" w:rsidR="006836C1" w:rsidRPr="006836C1" w:rsidRDefault="006836C1" w:rsidP="006836C1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3A78FA3" wp14:editId="35EC962F">
            <wp:extent cx="5934075" cy="3324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43E2" w14:textId="77777777" w:rsidR="00206947" w:rsidRPr="006836C1" w:rsidRDefault="00206947">
      <w:pPr>
        <w:rPr>
          <w:rFonts w:ascii="Times New Roman" w:hAnsi="Times New Roman" w:cs="Times New Roman"/>
          <w:sz w:val="32"/>
          <w:szCs w:val="32"/>
        </w:rPr>
      </w:pPr>
    </w:p>
    <w:sectPr w:rsidR="00206947" w:rsidRPr="006836C1" w:rsidSect="006836C1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2A95"/>
    <w:multiLevelType w:val="hybridMultilevel"/>
    <w:tmpl w:val="BAF037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47"/>
    <w:rsid w:val="00206947"/>
    <w:rsid w:val="0068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7B13"/>
  <w15:chartTrackingRefBased/>
  <w15:docId w15:val="{0F56AD89-0009-40B7-98A7-E9DCDB9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2024-11-26T07:35:00Z</dcterms:created>
  <dcterms:modified xsi:type="dcterms:W3CDTF">2024-11-26T07:42:00Z</dcterms:modified>
</cp:coreProperties>
</file>