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CCD" w14:textId="28B31D8A" w:rsidR="00324300" w:rsidRPr="00324300" w:rsidRDefault="00324300" w:rsidP="00995737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24300">
        <w:rPr>
          <w:rFonts w:ascii="Times New Roman" w:hAnsi="Times New Roman" w:cs="Times New Roman"/>
          <w:b/>
          <w:bCs/>
          <w:color w:val="FF0000"/>
          <w:sz w:val="48"/>
          <w:szCs w:val="48"/>
        </w:rPr>
        <w:t>Консультация для родителей:</w:t>
      </w:r>
    </w:p>
    <w:p w14:paraId="3D647840" w14:textId="77777777" w:rsidR="00324300" w:rsidRPr="00324300" w:rsidRDefault="00324300" w:rsidP="0032430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324300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"Музыкальные игры с мамой"</w:t>
      </w:r>
    </w:p>
    <w:p w14:paraId="2CABC93B" w14:textId="0BD49AFA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4300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2A3FEAA" wp14:editId="0F4BDF36">
            <wp:extent cx="5934075" cy="3324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27D9" w14:textId="34EF7704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566D3D" w14:textId="77777777" w:rsidR="00324300" w:rsidRPr="00324300" w:rsidRDefault="00324300" w:rsidP="00324300">
      <w:pPr>
        <w:jc w:val="right"/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  <w:lang w:val="ru-RU"/>
        </w:rPr>
        <w:t>Составила</w:t>
      </w:r>
      <w:r w:rsidRPr="00324300">
        <w:rPr>
          <w:rFonts w:ascii="Times New Roman" w:hAnsi="Times New Roman" w:cs="Times New Roman"/>
          <w:sz w:val="28"/>
          <w:szCs w:val="28"/>
        </w:rPr>
        <w:t>: музыкальный руководитель</w:t>
      </w:r>
    </w:p>
    <w:p w14:paraId="61B59D5B" w14:textId="1BA9A58A" w:rsidR="00324300" w:rsidRPr="00324300" w:rsidRDefault="00324300" w:rsidP="0032430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4300">
        <w:rPr>
          <w:rFonts w:ascii="Times New Roman" w:hAnsi="Times New Roman" w:cs="Times New Roman"/>
          <w:sz w:val="28"/>
          <w:szCs w:val="28"/>
          <w:lang w:val="ru-RU"/>
        </w:rPr>
        <w:t>Колесникова Мария Алексеевна</w:t>
      </w:r>
    </w:p>
    <w:p w14:paraId="55F3497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53AC2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Pr="00324300">
        <w:rPr>
          <w:rFonts w:ascii="Times New Roman" w:hAnsi="Times New Roman" w:cs="Times New Roman"/>
          <w:sz w:val="28"/>
          <w:szCs w:val="28"/>
        </w:rPr>
        <w:t>– основной способ обучения и воспитания дошкольников.</w:t>
      </w:r>
    </w:p>
    <w:p w14:paraId="06005E9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430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Игра </w:t>
      </w:r>
      <w:r w:rsidRPr="00324300">
        <w:rPr>
          <w:rFonts w:ascii="Times New Roman" w:hAnsi="Times New Roman" w:cs="Times New Roman"/>
          <w:sz w:val="28"/>
          <w:szCs w:val="28"/>
        </w:rPr>
        <w:t xml:space="preserve">— планета, на которой обитает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. Особенно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8809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дошкольного возраста. Это воздух, которым он дышит. Его способ познания </w:t>
      </w:r>
    </w:p>
    <w:p w14:paraId="2DAA2F9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мира. Именно игра — главный способ обучения и воспитания дошкольника. </w:t>
      </w:r>
    </w:p>
    <w:p w14:paraId="74F0B50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Чему угодно: спорту, живописи, музыке, практически любые задачи, </w:t>
      </w:r>
    </w:p>
    <w:p w14:paraId="515DD37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возникающие в процессе музыкального воспитания дошкольников, в том </w:t>
      </w:r>
    </w:p>
    <w:p w14:paraId="1785604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числе в семье, можно и нужно решать с помощью игры. Привить любовь к </w:t>
      </w:r>
    </w:p>
    <w:p w14:paraId="72CC6A6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хорошей музыке, как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серьѐзной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лѐгкой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, развить музыкальный вкус. Что </w:t>
      </w:r>
    </w:p>
    <w:p w14:paraId="271AB1A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важно, так как музыка может оказывать на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как положительное, так и </w:t>
      </w:r>
    </w:p>
    <w:p w14:paraId="461D60F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отрицательное воздействие. Научить игре на том или ином музыкальном </w:t>
      </w:r>
    </w:p>
    <w:p w14:paraId="701D46F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инструменте. Развить творческие способности. Научить двигаться под </w:t>
      </w:r>
    </w:p>
    <w:p w14:paraId="2E38086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lastRenderedPageBreak/>
        <w:t xml:space="preserve">музыку. Развить эмоциональную культуру, эмоциональную </w:t>
      </w:r>
    </w:p>
    <w:p w14:paraId="36A865A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восприимчивость. Есть, конечно, и другие, но и эти задачи главные, которые, </w:t>
      </w:r>
    </w:p>
    <w:p w14:paraId="7550EE5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по моему убеждению, могут решать не только педагоги, но и папы и мамы. В </w:t>
      </w:r>
    </w:p>
    <w:p w14:paraId="3CD479A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том числе те, которые не играют ни на каком музыкальном инструменте и </w:t>
      </w:r>
    </w:p>
    <w:p w14:paraId="3E4C448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даже не знают нот. Впрочем, и тому и другому не поздно научиться в любом </w:t>
      </w:r>
    </w:p>
    <w:p w14:paraId="0EEEAE3E" w14:textId="63AC2022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возрасте. </w:t>
      </w:r>
    </w:p>
    <w:p w14:paraId="5D599AC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759F2BE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Предлагаю несколько вариантов музыкальных игр для вас в кругу семьи.</w:t>
      </w:r>
    </w:p>
    <w:p w14:paraId="766443A3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«Какой инструмент звучал?»</w:t>
      </w:r>
    </w:p>
    <w:p w14:paraId="7F83B4D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два инструмента. Предположим, бубен и барабан. </w:t>
      </w:r>
    </w:p>
    <w:p w14:paraId="7ABD298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Попросите ребенка отвернуться и постучите по одному из инструментов. </w:t>
      </w:r>
    </w:p>
    <w:p w14:paraId="45EE9A9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Если ребенок угадает, по какому инструменту вы стучали, то получает ваше </w:t>
      </w:r>
    </w:p>
    <w:p w14:paraId="6DACC95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одобрение и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апплодисменты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. Постепенно количество детских музыкальных </w:t>
      </w:r>
    </w:p>
    <w:p w14:paraId="18B5544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инструментов, как мелодичных, так и ударных можно увеличить. Игра </w:t>
      </w:r>
    </w:p>
    <w:p w14:paraId="7F6E952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развивает тонкость слуха, учит узнавать различные тембры. Время </w:t>
      </w:r>
    </w:p>
    <w:p w14:paraId="505C30C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от времени меняйтесь ролями: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спрашивает — вы отвечаете.</w:t>
      </w:r>
    </w:p>
    <w:p w14:paraId="7BC87D8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(Вы можете использовать такие музыкальные инструменты: металлофон, </w:t>
      </w:r>
    </w:p>
    <w:p w14:paraId="5584EDE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ксилофон, погремушка, дудочка, а также можете сделать вместе с ребенком </w:t>
      </w:r>
    </w:p>
    <w:p w14:paraId="67A7779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свой какой-нибудь интересный шумовой музыкальный инструмент, </w:t>
      </w:r>
    </w:p>
    <w:p w14:paraId="1EA35F9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например насыпать в баночку немного крупы (горох), вот и готов </w:t>
      </w:r>
    </w:p>
    <w:p w14:paraId="7C9773EE" w14:textId="5194C499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музыкальный инструмент).</w:t>
      </w:r>
    </w:p>
    <w:p w14:paraId="534713C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59475B42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«Музыкальный антракт»</w:t>
      </w:r>
    </w:p>
    <w:p w14:paraId="2184DF1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Организуйте оркестр из самодельных музыкальных инструментов. Их </w:t>
      </w:r>
    </w:p>
    <w:p w14:paraId="016FA00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можно изготовить из того, что есть дома. Положив в металлическую банку </w:t>
      </w:r>
    </w:p>
    <w:p w14:paraId="325B974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из-под чая маленькие камешки, пуговицы или стеклянные шарики, вы </w:t>
      </w:r>
    </w:p>
    <w:p w14:paraId="7EC7F52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получите музыкальный инструмент. Металлический звук уже есть, теперь </w:t>
      </w:r>
    </w:p>
    <w:p w14:paraId="5814EDD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нужно поискать небольшие кусочки дерева или деревянные предметы </w:t>
      </w:r>
    </w:p>
    <w:p w14:paraId="35F60FE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(например, деревянную ложку, доску для сыра, деревянные формочки или </w:t>
      </w:r>
    </w:p>
    <w:p w14:paraId="3BCDCC5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lastRenderedPageBreak/>
        <w:t xml:space="preserve">прищепки для белья). Ударяя друг о друга двумя деревянными предметами, </w:t>
      </w:r>
    </w:p>
    <w:p w14:paraId="612600B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медленно или быстро, сильно или осторожно, вы извлекаете звуки, </w:t>
      </w:r>
    </w:p>
    <w:p w14:paraId="09F78DF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подходящие для танцевальной музыки.</w:t>
      </w:r>
    </w:p>
    <w:p w14:paraId="790EB3E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Включив музыку, ребенок может поддерживать ритм мелодии, играя на </w:t>
      </w:r>
    </w:p>
    <w:p w14:paraId="4419212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своих инструментах. А звуки оркестра вполне можно записать для </w:t>
      </w:r>
    </w:p>
    <w:p w14:paraId="1318B20D" w14:textId="68CE65E0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последующего прослушивания.</w:t>
      </w:r>
    </w:p>
    <w:p w14:paraId="51271F2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35736601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«Слушаем тишину»</w:t>
      </w:r>
    </w:p>
    <w:p w14:paraId="271D009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У детей повышена эмоциональность, и они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делают громко: </w:t>
      </w:r>
    </w:p>
    <w:p w14:paraId="1EAB8A1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не говорят, а кричат, если радуются, то визжат от восторга, если </w:t>
      </w:r>
    </w:p>
    <w:p w14:paraId="35DDCF9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огорчаются — рыдают навзрыд. Это нормально. Они иначе не могут. За это </w:t>
      </w:r>
    </w:p>
    <w:p w14:paraId="19721DB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их нельзя ругать. Но иногда предложите им присесть, остановиться, замереть </w:t>
      </w:r>
    </w:p>
    <w:p w14:paraId="49EAB5F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 послушать… тишину. Которую они не слышат. Не умеют слышать. Это </w:t>
      </w:r>
    </w:p>
    <w:p w14:paraId="4C54BA2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можно сделать и дома, но лучше где-нибудь на природе. В поле, в лесу, </w:t>
      </w:r>
    </w:p>
    <w:p w14:paraId="69770F3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парке, около реки. Или просто на улице или во дворе. Итак, условия </w:t>
      </w:r>
    </w:p>
    <w:p w14:paraId="178F73A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игры.— Тише, — говорите вы. —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тише. Совсем тихо. Давай сыграем —</w:t>
      </w:r>
    </w:p>
    <w:p w14:paraId="755533E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кто лучше услышит тишину и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назовѐт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больше звуков. Говорим по очереди.—</w:t>
      </w:r>
    </w:p>
    <w:p w14:paraId="60B5C58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Вот машина проехала. Вот птичка пропела. Гудок поезда. Чей-то разговор. </w:t>
      </w:r>
    </w:p>
    <w:p w14:paraId="3868330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Деревья прошелестели ветками.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вслушивается в тишину, </w:t>
      </w:r>
    </w:p>
    <w:p w14:paraId="107B2D2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окружающие звуки. Начинает понимать, что среди этих звуков есть и такие </w:t>
      </w:r>
    </w:p>
    <w:p w14:paraId="607EEF5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красивые и завораживающие, как пение птиц, шум леса, реки или моря. </w:t>
      </w:r>
    </w:p>
    <w:p w14:paraId="00B0470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Кстати, тишина, пауза — вполне музыкальная категория. Выдержать точно </w:t>
      </w:r>
    </w:p>
    <w:p w14:paraId="05A1A56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паузу (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ещѐ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мгновение и она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оборвѐтся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) — большое искусство. Как в музыке, </w:t>
      </w:r>
    </w:p>
    <w:p w14:paraId="2552E2F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так и в жизни…За каждый названный источник звука фишка продвигается </w:t>
      </w:r>
    </w:p>
    <w:p w14:paraId="77DA09CF" w14:textId="64E2569B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вперѐд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>. Побеждает тот, кто назвал большее количество таких источников.</w:t>
      </w:r>
    </w:p>
    <w:p w14:paraId="5A2170C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02B73038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Танцевальная игра «Воробышек»</w:t>
      </w:r>
    </w:p>
    <w:p w14:paraId="48C1805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Если у вас семейный праздник, пришли в гости дети, то в эту игру они </w:t>
      </w:r>
    </w:p>
    <w:p w14:paraId="4264E1E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сыграют с особенным удовольствием. Все встают в круг, в центре </w:t>
      </w:r>
    </w:p>
    <w:p w14:paraId="333AF4B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lastRenderedPageBreak/>
        <w:t xml:space="preserve">"воробышек". Участники двигаются по кругу и напевают на произвольный </w:t>
      </w:r>
    </w:p>
    <w:p w14:paraId="77CA16B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мотив: </w:t>
      </w:r>
    </w:p>
    <w:p w14:paraId="1ED68AA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sz w:val="28"/>
          <w:szCs w:val="28"/>
          <w:u w:val="single"/>
        </w:rPr>
        <w:t>Покажи, покажи, воробышек,</w:t>
      </w:r>
    </w:p>
    <w:p w14:paraId="2792F62D" w14:textId="77777777" w:rsidR="00324300" w:rsidRPr="00324300" w:rsidRDefault="00324300" w:rsidP="003243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  <w:u w:val="single"/>
        </w:rPr>
        <w:t>Как девицы ходят.</w:t>
      </w:r>
      <w:r w:rsidRPr="00324300">
        <w:rPr>
          <w:rFonts w:ascii="Times New Roman" w:hAnsi="Times New Roman" w:cs="Times New Roman"/>
          <w:sz w:val="28"/>
          <w:szCs w:val="28"/>
        </w:rPr>
        <w:t xml:space="preserve"> </w:t>
      </w:r>
      <w:r w:rsidRPr="00324300">
        <w:rPr>
          <w:rFonts w:ascii="Times New Roman" w:hAnsi="Times New Roman" w:cs="Times New Roman"/>
          <w:i/>
          <w:iCs/>
          <w:sz w:val="28"/>
          <w:szCs w:val="28"/>
        </w:rPr>
        <w:t xml:space="preserve">(Воробышек показывает, и все повторяют его </w:t>
      </w:r>
    </w:p>
    <w:p w14:paraId="4BFAE255" w14:textId="77777777" w:rsidR="00324300" w:rsidRPr="00324300" w:rsidRDefault="00324300" w:rsidP="0032430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24300">
        <w:rPr>
          <w:rFonts w:ascii="Times New Roman" w:hAnsi="Times New Roman" w:cs="Times New Roman"/>
          <w:i/>
          <w:iCs/>
          <w:sz w:val="28"/>
          <w:szCs w:val="28"/>
        </w:rPr>
        <w:t>движения)</w:t>
      </w:r>
    </w:p>
    <w:p w14:paraId="72C9A36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sz w:val="28"/>
          <w:szCs w:val="28"/>
          <w:u w:val="single"/>
        </w:rPr>
        <w:t>Покажи, покажи, воробышек,</w:t>
      </w:r>
    </w:p>
    <w:p w14:paraId="3C8DAB8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  <w:u w:val="single"/>
        </w:rPr>
        <w:t>Как молодцы ходят.</w:t>
      </w:r>
      <w:r w:rsidRPr="00324300">
        <w:rPr>
          <w:rFonts w:ascii="Times New Roman" w:hAnsi="Times New Roman" w:cs="Times New Roman"/>
          <w:sz w:val="28"/>
          <w:szCs w:val="28"/>
        </w:rPr>
        <w:t xml:space="preserve"> </w:t>
      </w:r>
      <w:r w:rsidRPr="00324300">
        <w:rPr>
          <w:rFonts w:ascii="Times New Roman" w:hAnsi="Times New Roman" w:cs="Times New Roman"/>
          <w:i/>
          <w:iCs/>
          <w:sz w:val="28"/>
          <w:szCs w:val="28"/>
        </w:rPr>
        <w:t>(Воробышек снова показывает)</w:t>
      </w:r>
    </w:p>
    <w:p w14:paraId="21FA84C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течение игры водящему могут предложить изобразить походку </w:t>
      </w:r>
    </w:p>
    <w:p w14:paraId="22C5AB1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не только зверей, героев мультфильмов и т.д., но и папы, мамы, бабушки, </w:t>
      </w:r>
    </w:p>
    <w:p w14:paraId="1441DD3D" w14:textId="4FF0F895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других близких и знакомых.</w:t>
      </w:r>
    </w:p>
    <w:p w14:paraId="6A7D47F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3DD12A0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Музыкальные игры, связанные с движением, не только приносят детям </w:t>
      </w:r>
    </w:p>
    <w:p w14:paraId="1C452EB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 взрослым радость и хорошее настроение, но и улучшают координацию, </w:t>
      </w:r>
    </w:p>
    <w:p w14:paraId="251E383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развивают фантазию, воображение. Выбирать лучшего среди танцующих </w:t>
      </w:r>
    </w:p>
    <w:p w14:paraId="135E6022" w14:textId="633FA946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может как взрослый, так и другие дети.</w:t>
      </w:r>
    </w:p>
    <w:p w14:paraId="1C4DBFA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269AB1E6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«Учим слова песни»</w:t>
      </w:r>
    </w:p>
    <w:p w14:paraId="17A78B3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этом непростом деле тоже смогут помочь игры с куклами. </w:t>
      </w:r>
    </w:p>
    <w:p w14:paraId="11947B7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Предположим, вы учите с четырехлетней Олей слова песни про Чебурашку </w:t>
      </w:r>
    </w:p>
    <w:p w14:paraId="0851972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 чувствуете, что дочке скучно. Она не может сосредоточиться, рассеяно </w:t>
      </w:r>
    </w:p>
    <w:p w14:paraId="3D2107A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смотрит по сторонам.— Давай, Оленька, сыграем,- предлагаете вы. —</w:t>
      </w:r>
    </w:p>
    <w:p w14:paraId="372FE3B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Ты будешь учительница, а куклы — ученики. Разучи с куклами слова песни. </w:t>
      </w:r>
    </w:p>
    <w:p w14:paraId="433EDC7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Глаза девочки загорелись. Игра — это совсем другое дело. Оля рассаживает </w:t>
      </w:r>
    </w:p>
    <w:p w14:paraId="5D9C689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кукол на диване и повторяет для них слова вслед за вами. Потом проверяет, </w:t>
      </w:r>
    </w:p>
    <w:p w14:paraId="54646A6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как куклы слова выучили, произнося слова их голосами. Сначала голосом </w:t>
      </w:r>
    </w:p>
    <w:p w14:paraId="2B51CDB4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куклы-мышки. Потом самого Чебурашки. Потом Барби или Робота. Песня </w:t>
      </w:r>
    </w:p>
    <w:p w14:paraId="7C4D2A4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выучивается легко и быстро. Игра с куклами может помочь и при обучении </w:t>
      </w:r>
    </w:p>
    <w:p w14:paraId="375C1FB1" w14:textId="6DBDCEEB" w:rsid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игре на том или ином музыкальном инструменте.</w:t>
      </w:r>
    </w:p>
    <w:p w14:paraId="25B7ED2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</w:p>
    <w:p w14:paraId="643895CD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lastRenderedPageBreak/>
        <w:t>«Научи матрешек танцевать»</w:t>
      </w:r>
    </w:p>
    <w:p w14:paraId="69D7C4C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Игровой материал: большая и маленькая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матрѐшки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>.</w:t>
      </w:r>
    </w:p>
    <w:p w14:paraId="15A4979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Взрослый отстукивает большой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матрѐшкой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несложный ритмический </w:t>
      </w:r>
    </w:p>
    <w:p w14:paraId="6658C73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рисунок, предлагая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воспроизвести его. Затем образец ритма для </w:t>
      </w:r>
    </w:p>
    <w:p w14:paraId="76DF3B6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повторения может задавать </w:t>
      </w:r>
      <w:proofErr w:type="spellStart"/>
      <w:r w:rsidRPr="00324300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324300">
        <w:rPr>
          <w:rFonts w:ascii="Times New Roman" w:hAnsi="Times New Roman" w:cs="Times New Roman"/>
          <w:sz w:val="28"/>
          <w:szCs w:val="28"/>
        </w:rPr>
        <w:t xml:space="preserve"> взрослому.</w:t>
      </w:r>
    </w:p>
    <w:p w14:paraId="6CF6E7F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Еще одна игра с предметами направлена на развитие музыкального слуха.</w:t>
      </w:r>
    </w:p>
    <w:p w14:paraId="572E9B44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«Музыкальные сосуды» (стаканы, бокалы).</w:t>
      </w:r>
    </w:p>
    <w:p w14:paraId="32076F1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Для игры нужны какие-либо одинаковые стеклянные сосуды: бутылки, </w:t>
      </w:r>
    </w:p>
    <w:p w14:paraId="623ED5E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или рюмки, или стаканы и еще металлическая ложка, или вилка. Пусть </w:t>
      </w:r>
    </w:p>
    <w:p w14:paraId="1FA19A86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вначале их (сосудов) будет 2, чем старше ребенок, тем больше сосудов.</w:t>
      </w:r>
    </w:p>
    <w:p w14:paraId="15B1CDB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Рассмотрим на примере бутылок.</w:t>
      </w:r>
    </w:p>
    <w:p w14:paraId="612DA07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Наберите в одну бутылку немного воды, и постучите по горлышку </w:t>
      </w:r>
    </w:p>
    <w:p w14:paraId="2E7133B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бутылки ложкой, держа ее (ложку) за самый край. Попросите Вашего </w:t>
      </w:r>
    </w:p>
    <w:p w14:paraId="47DAE34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ребенка, с помощью воды и другой бутылки сделать такой же звук. Пусть </w:t>
      </w:r>
    </w:p>
    <w:p w14:paraId="334EF4AA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Ваш малыш самостоятельно набирает какое-то количество воды в пустую </w:t>
      </w:r>
    </w:p>
    <w:p w14:paraId="770CE29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бутылку, стучит по ней ложкой, и добивается нужного звука.</w:t>
      </w:r>
    </w:p>
    <w:p w14:paraId="445E9E77" w14:textId="77777777" w:rsidR="00324300" w:rsidRPr="00324300" w:rsidRDefault="00324300" w:rsidP="00324300">
      <w:pPr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324300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«Сочини мелодию»</w:t>
      </w:r>
    </w:p>
    <w:p w14:paraId="7CF217C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Далее с теми же предметами можно сочинять простые мелодии. </w:t>
      </w:r>
    </w:p>
    <w:p w14:paraId="6E86A08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Предложите ребенку набрать в бутылки различное количество воды и </w:t>
      </w:r>
    </w:p>
    <w:p w14:paraId="3DCA463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выстроить их по звуку. То есть, бутылки, которые звучат низким звуком –</w:t>
      </w:r>
    </w:p>
    <w:p w14:paraId="13F4BC1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слева, которые звучат высоким – справа. Поверьте, ребенку будет очень </w:t>
      </w:r>
    </w:p>
    <w:p w14:paraId="2EDFBD5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интересно этим заняться. Потом можно попробовать соединять звуки и </w:t>
      </w:r>
    </w:p>
    <w:p w14:paraId="586F2198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выстраивать какую-либо простую мелодию.</w:t>
      </w:r>
    </w:p>
    <w:p w14:paraId="3A68BB81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Сначала сочините что-то Вы, а затем предложите ребенку. Чем чаще Вы </w:t>
      </w:r>
    </w:p>
    <w:p w14:paraId="5EEE244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будете играть в эту игру, тем быстрее можно будет ее усложнять. Добавлять </w:t>
      </w:r>
    </w:p>
    <w:p w14:paraId="70F348A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больше бутылок, или комбинировать звуки бутылок, например, с </w:t>
      </w:r>
    </w:p>
    <w:p w14:paraId="4038299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колокольчиками.</w:t>
      </w:r>
    </w:p>
    <w:p w14:paraId="45A00209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А еще под музыку можно очень хорошо </w:t>
      </w:r>
      <w:r w:rsidRPr="00324300">
        <w:rPr>
          <w:rFonts w:ascii="Times New Roman" w:hAnsi="Times New Roman" w:cs="Times New Roman"/>
          <w:sz w:val="28"/>
          <w:szCs w:val="28"/>
          <w:u w:val="single"/>
        </w:rPr>
        <w:t>фантазировать и расслабляться</w:t>
      </w:r>
      <w:r w:rsidRPr="003243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AE2F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Лучше всего это делать перед сном, или когда ребенка нужно успокоить. Для </w:t>
      </w:r>
    </w:p>
    <w:p w14:paraId="53630E4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lastRenderedPageBreak/>
        <w:t xml:space="preserve">этого выберите легкую спокойную мелодию. Попросите ребенка: сесть, или </w:t>
      </w:r>
    </w:p>
    <w:p w14:paraId="1A288C9F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лечь в удобное ему положение, закрыть глаза, представить, что он попал в </w:t>
      </w:r>
    </w:p>
    <w:p w14:paraId="20A771C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сказку. Пусть это будет сказочный лес, или поляна, или пляж, или все что Вы </w:t>
      </w:r>
    </w:p>
    <w:p w14:paraId="52C493B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захотите. Начните рассказывать, куда Вы с ним попали, и как здесь </w:t>
      </w:r>
    </w:p>
    <w:p w14:paraId="5A64BF8E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замечательно. Пусть ребенок расскажет, что он видит, и что чувствует. </w:t>
      </w:r>
    </w:p>
    <w:p w14:paraId="66159B20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Следите за тем, чтобы элементы Вашего рассказа совпадали с темпом, </w:t>
      </w:r>
    </w:p>
    <w:p w14:paraId="65ED1415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настроением мелодии.</w:t>
      </w:r>
    </w:p>
    <w:p w14:paraId="5328545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Например, если звучит отрывистая музыка: то пусть в этот момент в </w:t>
      </w:r>
    </w:p>
    <w:p w14:paraId="4D37E72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Вашем рассказе вы встретите зайчика, или будете перепрыгивать через </w:t>
      </w:r>
    </w:p>
    <w:p w14:paraId="74AC2F7D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небольшие лужицы. А если мелодия плавная – можно представить себя: </w:t>
      </w:r>
    </w:p>
    <w:p w14:paraId="0CA6CA92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красивой бабочкой, порхающей над цветами или плыть на лодочке.</w:t>
      </w:r>
    </w:p>
    <w:p w14:paraId="75B5F5C3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общем, фантазируйте, играйте, сочиняйте, и у Вас обязательно </w:t>
      </w:r>
    </w:p>
    <w:p w14:paraId="60A238EB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получится замечательная игра и продуктивное общение с Вашим ребенком.</w:t>
      </w:r>
    </w:p>
    <w:p w14:paraId="4A6E6B9C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В заключение, хочется добавить, музыка дарит и родителям, и детям </w:t>
      </w:r>
    </w:p>
    <w:p w14:paraId="09230A2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радость совместного творчества, насыщает жизнь яркими впечатлениями. Не </w:t>
      </w:r>
    </w:p>
    <w:p w14:paraId="204942C7" w14:textId="77777777" w:rsidR="00324300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 xml:space="preserve">обязательно иметь музыкальное образование, чтобы регулярно отправляться </w:t>
      </w:r>
    </w:p>
    <w:p w14:paraId="56B466E4" w14:textId="35938025" w:rsidR="00DB551A" w:rsidRPr="00324300" w:rsidRDefault="00324300" w:rsidP="00324300">
      <w:pPr>
        <w:rPr>
          <w:rFonts w:ascii="Times New Roman" w:hAnsi="Times New Roman" w:cs="Times New Roman"/>
          <w:sz w:val="28"/>
          <w:szCs w:val="28"/>
        </w:rPr>
      </w:pPr>
      <w:r w:rsidRPr="00324300">
        <w:rPr>
          <w:rFonts w:ascii="Times New Roman" w:hAnsi="Times New Roman" w:cs="Times New Roman"/>
          <w:sz w:val="28"/>
          <w:szCs w:val="28"/>
        </w:rPr>
        <w:t>с вашим малышом в удивительный мир гармонии звуков.</w:t>
      </w:r>
    </w:p>
    <w:sectPr w:rsidR="00DB551A" w:rsidRPr="00324300" w:rsidSect="00995737">
      <w:pgSz w:w="11906" w:h="16838"/>
      <w:pgMar w:top="993" w:right="850" w:bottom="1135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1A"/>
    <w:rsid w:val="00324300"/>
    <w:rsid w:val="00995737"/>
    <w:rsid w:val="00D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D997"/>
  <w15:chartTrackingRefBased/>
  <w15:docId w15:val="{E2988B40-12D3-4108-8F48-0BC49B3D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dcterms:created xsi:type="dcterms:W3CDTF">2024-03-18T07:42:00Z</dcterms:created>
  <dcterms:modified xsi:type="dcterms:W3CDTF">2024-03-18T07:54:00Z</dcterms:modified>
</cp:coreProperties>
</file>